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BD" w:rsidRDefault="00A15CBD">
      <w:r>
        <w:rPr>
          <w:noProof/>
          <w:lang w:eastAsia="ru-RU"/>
        </w:rPr>
        <w:drawing>
          <wp:inline distT="0" distB="0" distL="0" distR="0" wp14:anchorId="32335D0D" wp14:editId="77859050">
            <wp:extent cx="5381625" cy="1819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781" t="23893" r="19851" b="39551"/>
                    <a:stretch/>
                  </pic:blipFill>
                  <pic:spPr bwMode="auto">
                    <a:xfrm>
                      <a:off x="0" y="0"/>
                      <a:ext cx="5389941" cy="1822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1EF0" w:rsidRDefault="00A15CBD">
      <w:r>
        <w:t xml:space="preserve">В ГБУЗ «Областную клиническую больницу №2» в отделение анестезиологии и реанимации требуются палатные медицинские сестры. </w:t>
      </w:r>
    </w:p>
    <w:p w:rsidR="00A15CBD" w:rsidRDefault="00A15CBD">
      <w:r>
        <w:t xml:space="preserve">Условия работы согласно сменному графику, оплата на 1.0 ставки составит 33000 рублей. По вопросам трудоустройства обращаться к старшей медицинской сестре/заведующему отделением. Ф.И.О., номер телефона, либо отправлять резюме на электронную почту: </w:t>
      </w:r>
      <w:proofErr w:type="spellStart"/>
      <w:r>
        <w:rPr>
          <w:lang w:val="en-US"/>
        </w:rPr>
        <w:t>tatyana</w:t>
      </w:r>
      <w:proofErr w:type="spellEnd"/>
      <w:r w:rsidRPr="00A15CBD">
        <w:t>.</w:t>
      </w:r>
      <w:proofErr w:type="spellStart"/>
      <w:r>
        <w:rPr>
          <w:lang w:val="en-US"/>
        </w:rPr>
        <w:t>zankinamatrina</w:t>
      </w:r>
      <w:proofErr w:type="spellEnd"/>
      <w:r w:rsidRPr="00A15CBD">
        <w:t>@</w:t>
      </w:r>
      <w:r>
        <w:rPr>
          <w:lang w:val="en-US"/>
        </w:rPr>
        <w:t>mail</w:t>
      </w:r>
      <w:r w:rsidRPr="00A15CBD">
        <w:t>.</w:t>
      </w:r>
      <w:proofErr w:type="spellStart"/>
      <w:r>
        <w:rPr>
          <w:lang w:val="en-US"/>
        </w:rPr>
        <w:t>ru</w:t>
      </w:r>
      <w:proofErr w:type="spellEnd"/>
      <w:r w:rsidRPr="00A15CBD">
        <w:t xml:space="preserve">.  </w:t>
      </w:r>
      <w:r>
        <w:t xml:space="preserve">телефон: </w:t>
      </w:r>
      <w:r w:rsidRPr="00A15CBD">
        <w:t xml:space="preserve">+79518028092 </w:t>
      </w:r>
      <w:r>
        <w:t>Татьяна Валерьевна Старичеснкова0 старшая медицинская сестра.</w:t>
      </w:r>
    </w:p>
    <w:p w:rsidR="00A15CBD" w:rsidRPr="00A15CBD" w:rsidRDefault="00A15CBD">
      <w:bookmarkStart w:id="0" w:name="_GoBack"/>
      <w:bookmarkEnd w:id="0"/>
    </w:p>
    <w:sectPr w:rsidR="00A15CBD" w:rsidRPr="00A1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B2"/>
    <w:rsid w:val="006C5123"/>
    <w:rsid w:val="009B6AB2"/>
    <w:rsid w:val="009E1DDF"/>
    <w:rsid w:val="00A15CBD"/>
    <w:rsid w:val="00A4161A"/>
    <w:rsid w:val="00E4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672A"/>
  <w15:chartTrackingRefBased/>
  <w15:docId w15:val="{BEC1F8FB-0722-4496-9CE4-24AF296C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417</Characters>
  <Application>Microsoft Office Word</Application>
  <DocSecurity>0</DocSecurity>
  <Lines>3</Lines>
  <Paragraphs>1</Paragraphs>
  <ScaleCrop>false</ScaleCrop>
  <Company>HP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2024-03-29T04:06:00Z</dcterms:created>
  <dcterms:modified xsi:type="dcterms:W3CDTF">2024-03-29T04:16:00Z</dcterms:modified>
</cp:coreProperties>
</file>